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1f166ec2c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f34703ef7b674c7d"/>
      <w:footerReference xmlns:r="http://schemas.openxmlformats.org/officeDocument/2006/relationships" w:type="default" r:id="R4b262f20948d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703ef7b674c7d" /><Relationship Type="http://schemas.openxmlformats.org/officeDocument/2006/relationships/footer" Target="/word/footer1.xml" Id="R4b262f20948d48c2" /></Relationships>
</file>