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bd339b485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COMPUTE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98afef4bb37a49c3"/>
      <w:footerReference xmlns:r="http://schemas.openxmlformats.org/officeDocument/2006/relationships" w:type="default" r:id="R906c80700c23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fef4bb37a49c3" /><Relationship Type="http://schemas.openxmlformats.org/officeDocument/2006/relationships/footer" Target="/word/footer1.xml" Id="R906c80700c234051" /></Relationships>
</file>