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b8707b8d847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MÅLBART AS</w:t>
      </w:r>
    </w:p>
    <w:sectPr>
      <w:headerReference xmlns:r="http://schemas.openxmlformats.org/officeDocument/2006/relationships" w:type="default" r:id="R32471dfabd7942da"/>
      <w:footerReference xmlns:r="http://schemas.openxmlformats.org/officeDocument/2006/relationships" w:type="default" r:id="Re63ccd60e280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MÅLBART AS   ·   Org.nr 816 630 002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MÅLBART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71dfabd7942da" /><Relationship Type="http://schemas.openxmlformats.org/officeDocument/2006/relationships/footer" Target="/word/footer1.xml" Id="Re63ccd60e280485e" /></Relationships>
</file>