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9e9174756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AS</w:t>
      </w:r>
    </w:p>
    <w:sectPr>
      <w:headerReference xmlns:r="http://schemas.openxmlformats.org/officeDocument/2006/relationships" w:type="default" r:id="R386bd7bfa6b34fb2"/>
      <w:footerReference xmlns:r="http://schemas.openxmlformats.org/officeDocument/2006/relationships" w:type="default" r:id="R48153d69a128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bd7bfa6b34fb2" /><Relationship Type="http://schemas.openxmlformats.org/officeDocument/2006/relationships/footer" Target="/word/footer1.xml" Id="R48153d69a1284313" /></Relationships>
</file>