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336ab6c4d4e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DALSNØ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DALSNØ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88258d3dc34ec2"/>
      <w:footerReference xmlns:r="http://schemas.openxmlformats.org/officeDocument/2006/relationships" w:type="default" r:id="R215fea8a33a9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8258d3dc34ec2" /><Relationship Type="http://schemas.openxmlformats.org/officeDocument/2006/relationships/footer" Target="/word/footer1.xml" Id="R215fea8a33a94a2d" /></Relationships>
</file>