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057e58576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DALSNØ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DALSNØ AS</w:t>
      </w:r>
    </w:p>
    <w:sectPr>
      <w:headerReference xmlns:r="http://schemas.openxmlformats.org/officeDocument/2006/relationships" w:type="default" r:id="R71cdeba8e341474a"/>
      <w:footerReference xmlns:r="http://schemas.openxmlformats.org/officeDocument/2006/relationships" w:type="default" r:id="R276f47d92edf4b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DALSNØ AS   ·   Org.nr 824 708 312   ·   c/o Olav Snørteland, Wessels gate 25C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DALSNØ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cdeba8e341474a" /><Relationship Type="http://schemas.openxmlformats.org/officeDocument/2006/relationships/footer" Target="/word/footer1.xml" Id="R276f47d92edf4b91" /></Relationships>
</file>