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25f423714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cd5bdff4a415c"/>
      <w:footerReference xmlns:r="http://schemas.openxmlformats.org/officeDocument/2006/relationships" w:type="default" r:id="R0976315ce77e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cd5bdff4a415c" /><Relationship Type="http://schemas.openxmlformats.org/officeDocument/2006/relationships/footer" Target="/word/footer1.xml" Id="R0976315ce77e479c" /></Relationships>
</file>