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acf38a9c247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ALICE ØKSHEIM INVEST AS</w:t>
      </w:r>
    </w:p>
    <w:sectPr>
      <w:headerReference xmlns:r="http://schemas.openxmlformats.org/officeDocument/2006/relationships" w:type="default" r:id="R3576df3333b041b5"/>
      <w:footerReference xmlns:r="http://schemas.openxmlformats.org/officeDocument/2006/relationships" w:type="default" r:id="Re91f2f47d4e8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ALICE ØKSHEIM INVEST AS   ·   Org.nr 826 358 572   ·   c/o Alice Øksheim, Irisveien 4   ·   8253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ALICE ØKSHEIM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6df3333b041b5" /><Relationship Type="http://schemas.openxmlformats.org/officeDocument/2006/relationships/footer" Target="/word/footer1.xml" Id="Re91f2f47d4e84741" /></Relationships>
</file>