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872b25ffd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0a90c49784593"/>
      <w:footerReference xmlns:r="http://schemas.openxmlformats.org/officeDocument/2006/relationships" w:type="default" r:id="R5b05fba702ac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PALIN HOLDING AS   ·   Org.nr 830 106 782   ·   Sildreveien 24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0a90c49784593" /><Relationship Type="http://schemas.openxmlformats.org/officeDocument/2006/relationships/footer" Target="/word/footer1.xml" Id="R5b05fba702ac4512" /></Relationships>
</file>