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108b5e98f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decd54e7a6452d"/>
      <w:footerReference xmlns:r="http://schemas.openxmlformats.org/officeDocument/2006/relationships" w:type="default" r:id="R975a08d12ccf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ecd54e7a6452d" /><Relationship Type="http://schemas.openxmlformats.org/officeDocument/2006/relationships/footer" Target="/word/footer1.xml" Id="R975a08d12ccf4892" /></Relationships>
</file>