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c343a64224c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FIOL DEMETER AS, org.nr 831 728 272,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a7bb74c7703e44fa"/>
      <w:footerReference xmlns:r="http://schemas.openxmlformats.org/officeDocument/2006/relationships" w:type="default" r:id="R23775c32ee23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b74c7703e44fa" /><Relationship Type="http://schemas.openxmlformats.org/officeDocument/2006/relationships/footer" Target="/word/footer1.xml" Id="R23775c32ee234e79" /></Relationships>
</file>