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ec9d83b87648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VICAMA AS, org.nr 831 982 942,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VICAMA AS</w:t>
      </w:r>
    </w:p>
    <w:sectPr>
      <w:headerReference xmlns:r="http://schemas.openxmlformats.org/officeDocument/2006/relationships" w:type="default" r:id="R1e67bc7296ba478f"/>
      <w:footerReference xmlns:r="http://schemas.openxmlformats.org/officeDocument/2006/relationships" w:type="default" r:id="Re093f30423c842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67bc7296ba478f" /><Relationship Type="http://schemas.openxmlformats.org/officeDocument/2006/relationships/footer" Target="/word/footer1.xml" Id="Re093f30423c842e9" /></Relationships>
</file>