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5da95c378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f330c253da5045b0"/>
      <w:footerReference xmlns:r="http://schemas.openxmlformats.org/officeDocument/2006/relationships" w:type="default" r:id="R0922c68853d0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0c253da5045b0" /><Relationship Type="http://schemas.openxmlformats.org/officeDocument/2006/relationships/footer" Target="/word/footer1.xml" Id="R0922c68853d04a25" /></Relationships>
</file>