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050ff688e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33826341cedf4add"/>
      <w:footerReference xmlns:r="http://schemas.openxmlformats.org/officeDocument/2006/relationships" w:type="default" r:id="R236b59847888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26341cedf4add" /><Relationship Type="http://schemas.openxmlformats.org/officeDocument/2006/relationships/footer" Target="/word/footer1.xml" Id="R236b5984788849fb" /></Relationships>
</file>