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b1221e1e1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aa826cae77844b22"/>
      <w:footerReference xmlns:r="http://schemas.openxmlformats.org/officeDocument/2006/relationships" w:type="default" r:id="R66e9883d99d6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26cae77844b22" /><Relationship Type="http://schemas.openxmlformats.org/officeDocument/2006/relationships/footer" Target="/word/footer1.xml" Id="R66e9883d99d64a14" /></Relationships>
</file>