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89cadfaa4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fe450270fd8147a7"/>
      <w:footerReference xmlns:r="http://schemas.openxmlformats.org/officeDocument/2006/relationships" w:type="default" r:id="R3a9b077efbfc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50270fd8147a7" /><Relationship Type="http://schemas.openxmlformats.org/officeDocument/2006/relationships/footer" Target="/word/footer1.xml" Id="R3a9b077efbfc4f0a" /></Relationships>
</file>