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19509ae8248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RINGSAKER KOMMUNE</w:t>
      </w:r>
    </w:p>
    <w:sectPr>
      <w:headerReference xmlns:r="http://schemas.openxmlformats.org/officeDocument/2006/relationships" w:type="default" r:id="R35f19b5b7be246d3"/>
      <w:footerReference xmlns:r="http://schemas.openxmlformats.org/officeDocument/2006/relationships" w:type="default" r:id="R5dea7ca0eb2a44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RINGSAKER KOMMUNE   ·   Org.nr 864 950 582   ·   Brugata 2   ·   2380 BRUMUNDDAL   ·   Tlf. 62 33 50 00   ·   postmottak@ringsaker.kommune.no   ·   www.ringsaker.kommune.no/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19b5b7be246d3" /><Relationship Type="http://schemas.openxmlformats.org/officeDocument/2006/relationships/footer" Target="/word/footer1.xml" Id="R5dea7ca0eb2a4498" /></Relationships>
</file>