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2e13d1db5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Brøstadbotn,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DYRØY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DYRØY KOMMUNE</w:t>
      </w:r>
    </w:p>
    <w:sectPr>
      <w:headerReference xmlns:r="http://schemas.openxmlformats.org/officeDocument/2006/relationships" w:type="default" r:id="R29c69371493447d6"/>
      <w:footerReference xmlns:r="http://schemas.openxmlformats.org/officeDocument/2006/relationships" w:type="default" r:id="Rc57242f37c92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DYRØY KOMMUNE   ·   Org.nr 864 994 032   ·   Dyrøytunet 1   ·   9311 BRØSTADBOTN   ·   Tlf. 77 18 92 00   ·   postmottak@dyroy.kommune.no   ·   www.dyroy.kommune.no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69371493447d6" /><Relationship Type="http://schemas.openxmlformats.org/officeDocument/2006/relationships/footer" Target="/word/footer1.xml" Id="Rc57242f37c924de0" /></Relationships>
</file>