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e72f25a6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32acdde27ec34efd"/>
      <w:footerReference xmlns:r="http://schemas.openxmlformats.org/officeDocument/2006/relationships" w:type="default" r:id="Rebf35eea1859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dde27ec34efd" /><Relationship Type="http://schemas.openxmlformats.org/officeDocument/2006/relationships/footer" Target="/word/footer1.xml" Id="Rebf35eea18594814" /></Relationships>
</file>