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45c791fd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98c6887257f54621"/>
      <w:footerReference xmlns:r="http://schemas.openxmlformats.org/officeDocument/2006/relationships" w:type="default" r:id="R11b09be78b20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6887257f54621" /><Relationship Type="http://schemas.openxmlformats.org/officeDocument/2006/relationships/footer" Target="/word/footer1.xml" Id="R11b09be78b204809" /></Relationships>
</file>