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2e0827260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47b5112abd144c48"/>
      <w:footerReference xmlns:r="http://schemas.openxmlformats.org/officeDocument/2006/relationships" w:type="default" r:id="R229ca6478520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5112abd144c48" /><Relationship Type="http://schemas.openxmlformats.org/officeDocument/2006/relationships/footer" Target="/word/footer1.xml" Id="R229ca647852042ab" /></Relationships>
</file>