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abe14e10ea4d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REVISIONSBUREAUET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REVISIONSBUREAUET AS</w:t>
      </w:r>
    </w:p>
    <w:sectPr>
      <w:headerReference xmlns:r="http://schemas.openxmlformats.org/officeDocument/2006/relationships" w:type="default" r:id="Rea841a49e6e44fba"/>
      <w:footerReference xmlns:r="http://schemas.openxmlformats.org/officeDocument/2006/relationships" w:type="default" r:id="Re1e9f8778fd04b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REVISIONSBUREAUET AS   ·   Org.nr 875 868 632   ·   Mølleparken 4   ·   0459 OSLO   ·   Tlf. 23 05 94 50   ·   post@rbas.no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REVISIONSBUREAUET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841a49e6e44fba" /><Relationship Type="http://schemas.openxmlformats.org/officeDocument/2006/relationships/footer" Target="/word/footer1.xml" Id="Re1e9f8778fd04bba" /></Relationships>
</file>