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304fe5305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1943bee1355f4fb7"/>
      <w:footerReference xmlns:r="http://schemas.openxmlformats.org/officeDocument/2006/relationships" w:type="default" r:id="R9db5e5ac837f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3bee1355f4fb7" /><Relationship Type="http://schemas.openxmlformats.org/officeDocument/2006/relationships/footer" Target="/word/footer1.xml" Id="R9db5e5ac837f4d85" /></Relationships>
</file>