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169c608fb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af44efe790044f9c"/>
      <w:footerReference xmlns:r="http://schemas.openxmlformats.org/officeDocument/2006/relationships" w:type="default" r:id="Re69f2772510a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4efe790044f9c" /><Relationship Type="http://schemas.openxmlformats.org/officeDocument/2006/relationships/footer" Target="/word/footer1.xml" Id="Re69f2772510a4032" /></Relationships>
</file>