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4d565abdf49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d92c10899f4fc7"/>
      <w:footerReference xmlns:r="http://schemas.openxmlformats.org/officeDocument/2006/relationships" w:type="default" r:id="Rb6d564da9fe0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HASUND AS   ·   Org.nr 880 381 962   ·   Stålhaugen 11   ·   6065 ULSTEINVIK   ·   Tlf. 70 01 74 40   ·   firmapost@hasund.com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92c10899f4fc7" /><Relationship Type="http://schemas.openxmlformats.org/officeDocument/2006/relationships/footer" Target="/word/footer1.xml" Id="Rb6d564da9fe04053" /></Relationships>
</file>