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49acb614943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OLEIMSET AS</w:t>
      </w:r>
    </w:p>
    <w:sectPr>
      <w:headerReference xmlns:r="http://schemas.openxmlformats.org/officeDocument/2006/relationships" w:type="default" r:id="Ra345410e3b7d415e"/>
      <w:footerReference xmlns:r="http://schemas.openxmlformats.org/officeDocument/2006/relationships" w:type="default" r:id="R5a8ee17bfb0b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5410e3b7d415e" /><Relationship Type="http://schemas.openxmlformats.org/officeDocument/2006/relationships/footer" Target="/word/footer1.xml" Id="R5a8ee17bfb0b4cfd" /></Relationships>
</file>