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1e3f83f42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7699e475d452c"/>
      <w:footerReference xmlns:r="http://schemas.openxmlformats.org/officeDocument/2006/relationships" w:type="default" r:id="Refe081fc2b76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7699e475d452c" /><Relationship Type="http://schemas.openxmlformats.org/officeDocument/2006/relationships/footer" Target="/word/footer1.xml" Id="Refe081fc2b7644b0" /></Relationships>
</file>