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28f000df9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b0890615e0d34192"/>
      <w:footerReference xmlns:r="http://schemas.openxmlformats.org/officeDocument/2006/relationships" w:type="default" r:id="Rb6d732b99bbc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90615e0d34192" /><Relationship Type="http://schemas.openxmlformats.org/officeDocument/2006/relationships/footer" Target="/word/footer1.xml" Id="Rb6d732b99bbc4e38" /></Relationships>
</file>