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1d725a698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MATHO INVEST AS.</w:t>
      </w:r>
    </w:p>
    <w:sectPr>
      <w:headerReference xmlns:r="http://schemas.openxmlformats.org/officeDocument/2006/relationships" w:type="default" r:id="Ra3a449e2184c478a"/>
      <w:footerReference xmlns:r="http://schemas.openxmlformats.org/officeDocument/2006/relationships" w:type="default" r:id="R886edc6f33ba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449e2184c478a" /><Relationship Type="http://schemas.openxmlformats.org/officeDocument/2006/relationships/footer" Target="/word/footer1.xml" Id="R886edc6f33ba4042" /></Relationships>
</file>