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63bf3addd144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Jevnaker,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AHM INVEST AS</w:t>
      </w:r>
    </w:p>
    <w:sectPr>
      <w:headerReference xmlns:r="http://schemas.openxmlformats.org/officeDocument/2006/relationships" w:type="default" r:id="R641a36ba15ec4d33"/>
      <w:footerReference xmlns:r="http://schemas.openxmlformats.org/officeDocument/2006/relationships" w:type="default" r:id="R2a90d0d1026f42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AHM INVEST AS   ·   Org.nr 889 160 942   ·   Solborgveien 8   ·   3520 JEVNAKER   ·   Tlf. 32132426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AHM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1a36ba15ec4d33" /><Relationship Type="http://schemas.openxmlformats.org/officeDocument/2006/relationships/footer" Target="/word/footer1.xml" Id="R2a90d0d1026f4274" /></Relationships>
</file>