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6820b57da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OSM INVEST AS</w:t>
      </w:r>
    </w:p>
    <w:sectPr>
      <w:headerReference xmlns:r="http://schemas.openxmlformats.org/officeDocument/2006/relationships" w:type="default" r:id="Rd04eaf1af78e43d6"/>
      <w:footerReference xmlns:r="http://schemas.openxmlformats.org/officeDocument/2006/relationships" w:type="default" r:id="R6e1637d6d66b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eaf1af78e43d6" /><Relationship Type="http://schemas.openxmlformats.org/officeDocument/2006/relationships/footer" Target="/word/footer1.xml" Id="R6e1637d6d66b41cd" /></Relationships>
</file>