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70d3d26b84a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LORCK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LORCK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09c989376f4a51"/>
      <w:footerReference xmlns:r="http://schemas.openxmlformats.org/officeDocument/2006/relationships" w:type="default" r:id="R4debdfbb51f7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9c989376f4a51" /><Relationship Type="http://schemas.openxmlformats.org/officeDocument/2006/relationships/footer" Target="/word/footer1.xml" Id="R4debdfbb51f74b95" /></Relationships>
</file>