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c5b1be08c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TOBIASSEN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b75d24b69cb249e0"/>
      <w:footerReference xmlns:r="http://schemas.openxmlformats.org/officeDocument/2006/relationships" w:type="default" r:id="Ref0a40ed6eab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d24b69cb249e0" /><Relationship Type="http://schemas.openxmlformats.org/officeDocument/2006/relationships/footer" Target="/word/footer1.xml" Id="Ref0a40ed6eab4a71" /></Relationships>
</file>