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61fc08436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 I RANA OG OMEGN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e7a51537109949ff"/>
      <w:footerReference xmlns:r="http://schemas.openxmlformats.org/officeDocument/2006/relationships" w:type="default" r:id="R26cb78a31d71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51537109949ff" /><Relationship Type="http://schemas.openxmlformats.org/officeDocument/2006/relationships/footer" Target="/word/footer1.xml" Id="R26cb78a31d714232" /></Relationships>
</file>