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98d893c38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a275f0789db9458a"/>
      <w:footerReference xmlns:r="http://schemas.openxmlformats.org/officeDocument/2006/relationships" w:type="default" r:id="R25c5784a9221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5f0789db9458a" /><Relationship Type="http://schemas.openxmlformats.org/officeDocument/2006/relationships/footer" Target="/word/footer1.xml" Id="R25c5784a92214485" /></Relationships>
</file>