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7a65d22fb742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LOKOMOTIVPERSONALETS FORENING DRAMMEN.</w:t>
      </w:r>
    </w:p>
    <w:sectPr>
      <w:headerReference xmlns:r="http://schemas.openxmlformats.org/officeDocument/2006/relationships" w:type="default" r:id="R615f5e90041140b7"/>
      <w:footerReference xmlns:r="http://schemas.openxmlformats.org/officeDocument/2006/relationships" w:type="default" r:id="Rde4957c0fd2440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LOKOMOTIVPERSONALETS FORENING DRAMMEN   ·   Org.nr 897 016 842   ·   Strømsø torg 1   ·   3044 DRAMMEN   ·   Tlf. 32 27 57 22   ·   nlf.drammen@nsb.no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LOKOMOTIVPERSONALETS FORENING DRAMMEN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5f5e90041140b7" /><Relationship Type="http://schemas.openxmlformats.org/officeDocument/2006/relationships/footer" Target="/word/footer1.xml" Id="Rde4957c0fd244015" /></Relationships>
</file>