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670aebc2c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8c9725b8bef94198"/>
      <w:footerReference xmlns:r="http://schemas.openxmlformats.org/officeDocument/2006/relationships" w:type="default" r:id="R2e92ea7d6443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725b8bef94198" /><Relationship Type="http://schemas.openxmlformats.org/officeDocument/2006/relationships/footer" Target="/word/footer1.xml" Id="R2e92ea7d64434f2e" /></Relationships>
</file>