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444f1dd9b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ceec67b75485c"/>
      <w:footerReference xmlns:r="http://schemas.openxmlformats.org/officeDocument/2006/relationships" w:type="default" r:id="R14123b6d1bb0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PARTNERBLIKK AS   ·   Org.nr 910 274 694   ·   Gamle Sokndalsveien 38   ·   4372 EGERSUND   ·   Tlf. 51 49 19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ceec67b75485c" /><Relationship Type="http://schemas.openxmlformats.org/officeDocument/2006/relationships/footer" Target="/word/footer1.xml" Id="R14123b6d1bb04c51" /></Relationships>
</file>