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ecd6fff8f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VRTKL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1436ce89a7fa4c2f"/>
      <w:footerReference xmlns:r="http://schemas.openxmlformats.org/officeDocument/2006/relationships" w:type="default" r:id="Rc407444c7b06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36ce89a7fa4c2f" /><Relationship Type="http://schemas.openxmlformats.org/officeDocument/2006/relationships/footer" Target="/word/footer1.xml" Id="Rc407444c7b06432e" /></Relationships>
</file>