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f0023c362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BC EIENDOM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BC EIENDOM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f205ee6978442e"/>
      <w:footerReference xmlns:r="http://schemas.openxmlformats.org/officeDocument/2006/relationships" w:type="default" r:id="R90801aaaf895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205ee6978442e" /><Relationship Type="http://schemas.openxmlformats.org/officeDocument/2006/relationships/footer" Target="/word/footer1.xml" Id="R90801aaaf895462b" /></Relationships>
</file>