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cea476045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BC EIENDOM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650da3bde1b043ae"/>
      <w:footerReference xmlns:r="http://schemas.openxmlformats.org/officeDocument/2006/relationships" w:type="default" r:id="Rdc16d82cc4ff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da3bde1b043ae" /><Relationship Type="http://schemas.openxmlformats.org/officeDocument/2006/relationships/footer" Target="/word/footer1.xml" Id="Rdc16d82cc4ff4ac6" /></Relationships>
</file>