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4146737a5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2f1290d95e284853"/>
      <w:footerReference xmlns:r="http://schemas.openxmlformats.org/officeDocument/2006/relationships" w:type="default" r:id="R850c92efbbd0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290d95e284853" /><Relationship Type="http://schemas.openxmlformats.org/officeDocument/2006/relationships/footer" Target="/word/footer1.xml" Id="R850c92efbbd04ad4" /></Relationships>
</file>