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a4060e8d344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HAKKEBO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HAKKEBO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16ca93bcfa4057"/>
      <w:footerReference xmlns:r="http://schemas.openxmlformats.org/officeDocument/2006/relationships" w:type="default" r:id="R31dc386ea369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HAKKEBO HOLDING AS   ·   Org.nr 912 230 708   ·   c/o Ingunn Marie Lie Hakkebo, Eidsvolls gate 1   ·   7030 TRONDHEIM   ·   oivind@cafelokka.no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HAKKEBO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6ca93bcfa4057" /><Relationship Type="http://schemas.openxmlformats.org/officeDocument/2006/relationships/footer" Target="/word/footer1.xml" Id="R31dc386ea3694879" /></Relationships>
</file>