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d082e3cb9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STAR ASSET MANAGEMENT AS</w:t>
      </w:r>
    </w:p>
    <w:sectPr>
      <w:headerReference xmlns:r="http://schemas.openxmlformats.org/officeDocument/2006/relationships" w:type="default" r:id="R09d39f6a5a40453a"/>
      <w:footerReference xmlns:r="http://schemas.openxmlformats.org/officeDocument/2006/relationships" w:type="default" r:id="R7d4b2147394e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STAR ASSET MANAGEMENT AS   ·   Org.nr 912 474 518   ·   Solhaug 21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STAR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39f6a5a40453a" /><Relationship Type="http://schemas.openxmlformats.org/officeDocument/2006/relationships/footer" Target="/word/footer1.xml" Id="R7d4b2147394e4227" /></Relationships>
</file>