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925a2ed52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7529e9653e564259"/>
      <w:footerReference xmlns:r="http://schemas.openxmlformats.org/officeDocument/2006/relationships" w:type="default" r:id="R5d6365308da2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9e9653e564259" /><Relationship Type="http://schemas.openxmlformats.org/officeDocument/2006/relationships/footer" Target="/word/footer1.xml" Id="R5d6365308da24674" /></Relationships>
</file>