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a44cc77395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REITAN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REITAN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f1d09fcfb4bfa"/>
      <w:footerReference xmlns:r="http://schemas.openxmlformats.org/officeDocument/2006/relationships" w:type="default" r:id="R5c0442089fee42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AS   ·   Org.nr 912 609 987   ·   Lade Gaard, Lade alle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f1d09fcfb4bfa" /><Relationship Type="http://schemas.openxmlformats.org/officeDocument/2006/relationships/footer" Target="/word/footer1.xml" Id="R5c0442089fee427a" /></Relationships>
</file>