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95bdcd62c4f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FRANK HELLAND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f1ff34f74cf1434a"/>
      <w:footerReference xmlns:r="http://schemas.openxmlformats.org/officeDocument/2006/relationships" w:type="default" r:id="Rf7f76c6ad2e6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f34f74cf1434a" /><Relationship Type="http://schemas.openxmlformats.org/officeDocument/2006/relationships/footer" Target="/word/footer1.xml" Id="Rf7f76c6ad2e640b6" /></Relationships>
</file>