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75b2b85f5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fbbbba4e44984e78"/>
      <w:footerReference xmlns:r="http://schemas.openxmlformats.org/officeDocument/2006/relationships" w:type="default" r:id="R5d72fe85949a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bba4e44984e78" /><Relationship Type="http://schemas.openxmlformats.org/officeDocument/2006/relationships/footer" Target="/word/footer1.xml" Id="R5d72fe85949a4831" /></Relationships>
</file>