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1cfa20cd7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FOR ALLE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FOR ALLE</w:t>
      </w:r>
    </w:p>
    <w:sectPr>
      <w:headerReference xmlns:r="http://schemas.openxmlformats.org/officeDocument/2006/relationships" w:type="default" r:id="R078c4f5f7c824bd1"/>
      <w:footerReference xmlns:r="http://schemas.openxmlformats.org/officeDocument/2006/relationships" w:type="default" r:id="R34be840345dc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c4f5f7c824bd1" /><Relationship Type="http://schemas.openxmlformats.org/officeDocument/2006/relationships/footer" Target="/word/footer1.xml" Id="R34be840345dc44c8" /></Relationships>
</file>