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872d736df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THORNEGATA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5276fd14e2014591"/>
      <w:footerReference xmlns:r="http://schemas.openxmlformats.org/officeDocument/2006/relationships" w:type="default" r:id="Rae5b38f9a823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6fd14e2014591" /><Relationship Type="http://schemas.openxmlformats.org/officeDocument/2006/relationships/footer" Target="/word/footer1.xml" Id="Rae5b38f9a8234010" /></Relationships>
</file>